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A76" w:rsidRDefault="00F45E6E" w:rsidP="00EF0A76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EF0A76" w:rsidRPr="00443460" w:rsidRDefault="00EF0A76" w:rsidP="00E42FE0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EF0A76" w:rsidRPr="00443460" w:rsidRDefault="001731DD" w:rsidP="00E42FE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EF0A76" w:rsidRPr="00443460">
        <w:rPr>
          <w:sz w:val="28"/>
          <w:szCs w:val="28"/>
          <w:lang w:val="kk-KZ"/>
        </w:rPr>
        <w:t xml:space="preserve"> Қылмыс құрамы. Қылмыстық жауаптылық. Жаза түрлері. </w:t>
      </w:r>
    </w:p>
    <w:p w:rsidR="00EF0A76" w:rsidRPr="00443460" w:rsidRDefault="001731DD" w:rsidP="00E42FE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EF0A76" w:rsidRPr="00443460">
        <w:rPr>
          <w:sz w:val="28"/>
          <w:szCs w:val="28"/>
          <w:lang w:val="kk-KZ"/>
        </w:rPr>
        <w:t xml:space="preserve"> Кәмелетке толмағандардың қылмыстық жауапкершіліктері.</w:t>
      </w:r>
    </w:p>
    <w:p w:rsidR="00EF6AC6" w:rsidRPr="00EF0A76" w:rsidRDefault="00EF6AC6">
      <w:pPr>
        <w:rPr>
          <w:lang w:val="kk-KZ"/>
        </w:rPr>
      </w:pPr>
      <w:bookmarkStart w:id="0" w:name="_GoBack"/>
      <w:bookmarkEnd w:id="0"/>
    </w:p>
    <w:sectPr w:rsidR="00EF6AC6" w:rsidRPr="00EF0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E53"/>
    <w:rsid w:val="00017E53"/>
    <w:rsid w:val="001731DD"/>
    <w:rsid w:val="00260C35"/>
    <w:rsid w:val="00E42FE0"/>
    <w:rsid w:val="00EF0A76"/>
    <w:rsid w:val="00EF6AC6"/>
    <w:rsid w:val="00F4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SPecialiST RePack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2014-11-22T02:26:00Z</dcterms:created>
  <dcterms:modified xsi:type="dcterms:W3CDTF">2014-11-27T14:53:00Z</dcterms:modified>
</cp:coreProperties>
</file>